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E4" w:rsidRPr="00262FE4" w:rsidRDefault="00262FE4" w:rsidP="00262FE4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FE4"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</w:t>
      </w:r>
      <w:proofErr w:type="spellStart"/>
      <w:r w:rsidRPr="00262FE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62FE4">
        <w:rPr>
          <w:rFonts w:ascii="Times New Roman" w:hAnsi="Times New Roman" w:cs="Times New Roman"/>
          <w:sz w:val="28"/>
          <w:szCs w:val="28"/>
        </w:rPr>
        <w:t>) письменных и устных обращений за 2 квартал 2019 года - 103 обращений.</w:t>
      </w:r>
    </w:p>
    <w:p w:rsidR="00262FE4" w:rsidRPr="00262FE4" w:rsidRDefault="00262FE4" w:rsidP="00262FE4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FE4">
        <w:rPr>
          <w:rFonts w:ascii="Times New Roman" w:hAnsi="Times New Roman" w:cs="Times New Roman"/>
          <w:sz w:val="28"/>
          <w:szCs w:val="28"/>
        </w:rPr>
        <w:t>Количество обращений полученных по сети Интернет -                     24 обращений (что составляет 23,3 % от общего количества поступивших обращений за 2 квартал 2019 года).</w:t>
      </w:r>
    </w:p>
    <w:p w:rsidR="00262FE4" w:rsidRPr="00262FE4" w:rsidRDefault="00262FE4" w:rsidP="00262FE4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FE4">
        <w:rPr>
          <w:rFonts w:ascii="Times New Roman" w:hAnsi="Times New Roman" w:cs="Times New Roman"/>
          <w:sz w:val="28"/>
          <w:szCs w:val="28"/>
        </w:rPr>
        <w:t>Тематика поступивших обращений за 2 квартал 2019 года:</w:t>
      </w:r>
    </w:p>
    <w:p w:rsidR="00262FE4" w:rsidRPr="00262FE4" w:rsidRDefault="00262FE4" w:rsidP="00262FE4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FE4"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(электроэнергетика, ТЭК, долги энергетикам) (61,16 %);</w:t>
      </w:r>
    </w:p>
    <w:p w:rsidR="00262FE4" w:rsidRPr="00262FE4" w:rsidRDefault="00262FE4" w:rsidP="00262FE4">
      <w:pPr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FE4">
        <w:rPr>
          <w:rFonts w:ascii="Times New Roman" w:hAnsi="Times New Roman"/>
          <w:bCs/>
          <w:sz w:val="28"/>
          <w:szCs w:val="28"/>
        </w:rPr>
        <w:t xml:space="preserve">государственный строительный надзор, нарушение законодательства, </w:t>
      </w:r>
      <w:proofErr w:type="spellStart"/>
      <w:r w:rsidRPr="00262FE4">
        <w:rPr>
          <w:rFonts w:ascii="Times New Roman" w:hAnsi="Times New Roman"/>
          <w:bCs/>
          <w:sz w:val="28"/>
          <w:szCs w:val="28"/>
        </w:rPr>
        <w:t>СНИПов</w:t>
      </w:r>
      <w:proofErr w:type="spellEnd"/>
      <w:r w:rsidRPr="00262FE4">
        <w:rPr>
          <w:rFonts w:ascii="Times New Roman" w:hAnsi="Times New Roman"/>
          <w:bCs/>
          <w:sz w:val="28"/>
          <w:szCs w:val="28"/>
        </w:rPr>
        <w:t xml:space="preserve"> при строительстве (0,97%)</w:t>
      </w:r>
      <w:r w:rsidRPr="00262FE4">
        <w:rPr>
          <w:rFonts w:ascii="Times New Roman" w:hAnsi="Times New Roman" w:cs="Times New Roman"/>
          <w:sz w:val="28"/>
          <w:szCs w:val="28"/>
        </w:rPr>
        <w:t>;</w:t>
      </w:r>
    </w:p>
    <w:p w:rsidR="00262FE4" w:rsidRPr="00262FE4" w:rsidRDefault="00262FE4" w:rsidP="00262FE4">
      <w:pPr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62F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производственная, хозяйственная и финансовая деятельность предприятий (1,94 %);</w:t>
      </w:r>
    </w:p>
    <w:p w:rsidR="00262FE4" w:rsidRPr="00262FE4" w:rsidRDefault="00262FE4" w:rsidP="00262FE4">
      <w:pPr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62F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теплоэнергетика (1,94 %);</w:t>
      </w:r>
    </w:p>
    <w:p w:rsidR="00262FE4" w:rsidRPr="00262FE4" w:rsidRDefault="00262FE4" w:rsidP="00262FE4">
      <w:pPr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62F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технологическое присоединение потребителей к системам электро-, тепл</w:t>
      </w:r>
      <w:proofErr w:type="gramStart"/>
      <w:r w:rsidRPr="00262F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262F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газо-, водоснабжения (6,79);</w:t>
      </w:r>
    </w:p>
    <w:p w:rsidR="00262FE4" w:rsidRPr="00262FE4" w:rsidRDefault="00262FE4" w:rsidP="00262FE4">
      <w:pPr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FE4">
        <w:rPr>
          <w:rFonts w:ascii="Times New Roman" w:hAnsi="Times New Roman" w:cs="Times New Roman"/>
          <w:sz w:val="28"/>
          <w:szCs w:val="28"/>
        </w:rPr>
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 (2,91 %);</w:t>
      </w:r>
    </w:p>
    <w:p w:rsidR="00262FE4" w:rsidRPr="00262FE4" w:rsidRDefault="00262FE4" w:rsidP="00262FE4">
      <w:pPr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62FE4">
        <w:rPr>
          <w:rFonts w:ascii="Times New Roman" w:hAnsi="Times New Roman" w:cs="Times New Roman"/>
          <w:sz w:val="28"/>
          <w:szCs w:val="28"/>
        </w:rPr>
        <w:t>государственный надзор за подъёмными сооружениями (5,83);</w:t>
      </w:r>
    </w:p>
    <w:p w:rsidR="00262FE4" w:rsidRPr="00262FE4" w:rsidRDefault="00262FE4" w:rsidP="00262FE4">
      <w:pPr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F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надзор за гидротехническими сооружениями (</w:t>
      </w:r>
      <w:r w:rsidRPr="00262FE4">
        <w:rPr>
          <w:rFonts w:ascii="Times New Roman" w:hAnsi="Times New Roman"/>
          <w:bCs/>
          <w:sz w:val="28"/>
          <w:szCs w:val="28"/>
        </w:rPr>
        <w:t>0,97</w:t>
      </w:r>
      <w:r w:rsidRPr="00262F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%).</w:t>
      </w:r>
    </w:p>
    <w:p w:rsidR="00E70C8F" w:rsidRDefault="00E70C8F" w:rsidP="00220DF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1DA1" w:rsidRDefault="00262FE4"/>
    <w:sectPr w:rsidR="0046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B4629C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EB"/>
    <w:rsid w:val="00220DFD"/>
    <w:rsid w:val="00262FE4"/>
    <w:rsid w:val="002F0BC1"/>
    <w:rsid w:val="00300D5F"/>
    <w:rsid w:val="003624D6"/>
    <w:rsid w:val="006066EB"/>
    <w:rsid w:val="006A0CE2"/>
    <w:rsid w:val="007B6C0A"/>
    <w:rsid w:val="009343AF"/>
    <w:rsid w:val="009A6D0E"/>
    <w:rsid w:val="00A26F6C"/>
    <w:rsid w:val="00AD04CC"/>
    <w:rsid w:val="00C873AD"/>
    <w:rsid w:val="00E70C8F"/>
    <w:rsid w:val="00EE1ACB"/>
    <w:rsid w:val="00F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8F"/>
    <w:pPr>
      <w:ind w:left="720"/>
      <w:contextualSpacing/>
    </w:pPr>
  </w:style>
  <w:style w:type="character" w:customStyle="1" w:styleId="212pt">
    <w:name w:val="Основной текст (2) + 12 pt"/>
    <w:rsid w:val="006A0C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8F"/>
    <w:pPr>
      <w:ind w:left="720"/>
      <w:contextualSpacing/>
    </w:pPr>
  </w:style>
  <w:style w:type="character" w:customStyle="1" w:styleId="212pt">
    <w:name w:val="Основной текст (2) + 12 pt"/>
    <w:rsid w:val="006A0C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Ларичева</dc:creator>
  <cp:keywords/>
  <dc:description/>
  <cp:lastModifiedBy>Регистратор</cp:lastModifiedBy>
  <cp:revision>17</cp:revision>
  <cp:lastPrinted>2019-08-12T05:14:00Z</cp:lastPrinted>
  <dcterms:created xsi:type="dcterms:W3CDTF">2016-01-12T01:37:00Z</dcterms:created>
  <dcterms:modified xsi:type="dcterms:W3CDTF">2019-08-12T05:14:00Z</dcterms:modified>
</cp:coreProperties>
</file>